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227E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尖山区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医疗保障局</w:t>
      </w:r>
    </w:p>
    <w:p w14:paraId="3A4B6C1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2025年政府信息公开工作年度报告</w:t>
      </w:r>
    </w:p>
    <w:p w14:paraId="22D40D6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F6BA7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本年度报告根据《中华人民共和国政府信息公开条例》(以下简称《条例》)的相关规定，全面总结了</w:t>
      </w:r>
      <w:r>
        <w:rPr>
          <w:rFonts w:hint="eastAsia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信息公开工作及相关主要数据。报告所列数据统计期限自</w:t>
      </w:r>
      <w:r>
        <w:rPr>
          <w:rFonts w:hint="eastAsia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年1月1日起至</w:t>
      </w:r>
      <w:r>
        <w:rPr>
          <w:rFonts w:hint="eastAsia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年12月31日止。本年度报告可在尖山区政府网政府信息公开平台（http://www.sysjs.gov.cn/）查阅或下载，如有疑问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/>
        </w:rPr>
        <w:t>请与</w:t>
      </w:r>
      <w:r>
        <w:rPr>
          <w:rFonts w:hint="eastAsia" w:cs="仿宋_GB2312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尖山区医疗保障局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/>
        </w:rPr>
        <w:t>联系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（联系地址：</w:t>
      </w:r>
      <w:r>
        <w:rPr>
          <w:rFonts w:hint="eastAsia" w:cs="仿宋_GB2312"/>
          <w:spacing w:val="0"/>
          <w:sz w:val="32"/>
          <w:szCs w:val="32"/>
          <w:lang w:val="en-US" w:eastAsia="zh-CN"/>
        </w:rPr>
        <w:t>黑龙江省双鸭山市尖山区新兴大街191号民生大厅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，邮编：155100，联系电话：</w:t>
      </w:r>
      <w:r>
        <w:rPr>
          <w:rFonts w:hint="eastAsia" w:cs="仿宋_GB2312"/>
          <w:spacing w:val="0"/>
          <w:sz w:val="32"/>
          <w:szCs w:val="32"/>
          <w:lang w:val="en-US" w:eastAsia="zh-CN"/>
        </w:rPr>
        <w:t>4247499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，电子邮箱：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instrText xml:space="preserve"> HYPERLINK "mailto:jsqzfb@163.com）。" </w:instrTex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fldChar w:fldCharType="separate"/>
      </w:r>
      <w:r>
        <w:rPr>
          <w:rFonts w:hint="eastAsia" w:cs="仿宋_GB2312"/>
          <w:spacing w:val="0"/>
          <w:sz w:val="32"/>
          <w:szCs w:val="32"/>
          <w:lang w:val="en-US" w:eastAsia="zh-CN"/>
        </w:rPr>
        <w:t>jsqylbzj@163.com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）。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fldChar w:fldCharType="end"/>
      </w:r>
      <w:bookmarkStart w:id="0" w:name="_GoBack"/>
      <w:bookmarkEnd w:id="0"/>
    </w:p>
    <w:p w14:paraId="0095E4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一、总体情况</w:t>
      </w:r>
    </w:p>
    <w:p w14:paraId="785B2CD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2025年，尖山区医疗保障局严格按照《中华人民共和国政府信息公开条例》要求，紧密围绕全区医保重点工作，持续深化政府信息公开。</w:t>
      </w:r>
    </w:p>
    <w:p w14:paraId="2539A71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p w14:paraId="49017EC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</w:p>
    <w:tbl>
      <w:tblPr>
        <w:tblStyle w:val="7"/>
        <w:tblW w:w="9735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 w14:paraId="762AFF7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75E2A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第二十条第（一）项</w:t>
            </w:r>
          </w:p>
        </w:tc>
      </w:tr>
      <w:tr w14:paraId="1025AEB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5A041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158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C9A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BABE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数</w:t>
            </w:r>
          </w:p>
        </w:tc>
      </w:tr>
      <w:tr w14:paraId="6EED04A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075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A5B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685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BF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714D5B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D1D1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B58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B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1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5F83B0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C88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第二十条第（五）项</w:t>
            </w:r>
          </w:p>
        </w:tc>
      </w:tr>
      <w:tr w14:paraId="32E836A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F2FA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68091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本年处理决定数量</w:t>
            </w:r>
          </w:p>
        </w:tc>
      </w:tr>
      <w:tr w14:paraId="600304C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B142B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65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68F4AD6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15A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第二十条第（六）项</w:t>
            </w:r>
          </w:p>
        </w:tc>
      </w:tr>
      <w:tr w14:paraId="770F6D9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4AF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DC1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本年处理决定数量</w:t>
            </w:r>
          </w:p>
        </w:tc>
      </w:tr>
      <w:tr w14:paraId="572DB37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91F75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C96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0BA8A7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598A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6B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39D758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CFFE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第二十条第（八）项</w:t>
            </w:r>
          </w:p>
        </w:tc>
      </w:tr>
      <w:tr w14:paraId="11D35B4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9E4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DA9B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本年收费金额（单位：万元）</w:t>
            </w:r>
          </w:p>
        </w:tc>
      </w:tr>
      <w:tr w14:paraId="2279E58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5EDC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534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235249F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收到和处理政府信息公开申请情况</w:t>
      </w:r>
    </w:p>
    <w:tbl>
      <w:tblPr>
        <w:tblStyle w:val="7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80"/>
        <w:gridCol w:w="3088"/>
        <w:gridCol w:w="686"/>
        <w:gridCol w:w="686"/>
        <w:gridCol w:w="686"/>
        <w:gridCol w:w="686"/>
        <w:gridCol w:w="686"/>
        <w:gridCol w:w="687"/>
        <w:gridCol w:w="687"/>
      </w:tblGrid>
      <w:tr w14:paraId="538C53A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12AAF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80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B594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申请人情况</w:t>
            </w:r>
          </w:p>
        </w:tc>
      </w:tr>
      <w:tr w14:paraId="6FABBB4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84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839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自然人</w:t>
            </w:r>
          </w:p>
        </w:tc>
        <w:tc>
          <w:tcPr>
            <w:tcW w:w="343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D117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D17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总计</w:t>
            </w:r>
          </w:p>
        </w:tc>
      </w:tr>
      <w:tr w14:paraId="224378D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EC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441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3FB0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商业</w:t>
            </w:r>
          </w:p>
          <w:p w14:paraId="2D8B63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企业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2B05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科研</w:t>
            </w:r>
          </w:p>
          <w:p w14:paraId="5D3FDAF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机构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0BEAA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B219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法律服务机构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70EB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1BD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 w14:paraId="477703E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6458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837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31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1C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8DC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92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7C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7C4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FF5B24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1B1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3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3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4F8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BA6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B6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527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D499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714B8D3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09BE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3C31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76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1D6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E7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7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16E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2A4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AA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DE007E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38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77934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1B2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30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064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64C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AA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9C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528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C250E6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ED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95BA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（三）不予公开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225BE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D59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A24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7A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C2F8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6F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7B4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D59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6BAC0FB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C4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6F7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249F1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9B0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38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08A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E9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99D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C6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F2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60B092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06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2C9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806D4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4F1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61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596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ADE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C5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13F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25C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061F97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901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E4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52EE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BFC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D1B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675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1CF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FF9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3F4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24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71B044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39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651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E224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587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2083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AC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646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D5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619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843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D03D0B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5F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2B9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DEB6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524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F8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896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1C7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6D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41F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A4F5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C5EDC4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D8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F2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3070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7BD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019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1C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F2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A33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C01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DE0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770CFB2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A0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6F0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413B1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E96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37B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5F5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D8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0E9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E5C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690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03CE7F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AF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FBAB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（四）无法提供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5282F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18D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368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F3F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886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DBD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55B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D8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27BDFA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D9E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EBB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6045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3F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05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9009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E50B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611C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E2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6B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7DB562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46F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303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2E8CB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487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E4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C5D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D53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159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1CC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A05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FA707B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4D8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B3FE6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（五）不予处理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E114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DA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0CA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FC8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3B7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F37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6D0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BE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891AFC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DF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3D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77EA2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1AD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6C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C07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F38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C0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5F1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9CF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B6E753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2E7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4F4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67215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B6D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91C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D763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174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E68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1F5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33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1A0C08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7DD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352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B6E3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3FA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72E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91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D7E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AF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B86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DDE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44E843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283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F0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FE0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A09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AB9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0C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39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585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9D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265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B630AA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68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37C66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（六）其他处理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76EA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7BC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37D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62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A3B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A05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2E4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9EB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8F20AB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36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4D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A21B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C25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48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11D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9AC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C86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FC7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7AB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539D34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AB0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1C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B6D9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BABB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C39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B85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FA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75E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62C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FD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2788DC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1E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76BE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D24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09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4A2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BC4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C58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D0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8BE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BFD3F7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5CAF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941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C1C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5F0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F44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7DB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E9B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47A9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77D55B3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7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5A57716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D399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28F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行政诉讼</w:t>
            </w:r>
          </w:p>
        </w:tc>
      </w:tr>
      <w:tr w14:paraId="1F8EB4C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869C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493FB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4B27EF1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54F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  <w:p w14:paraId="1931AD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E007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5CF1729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1645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8F6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09D8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复议后起诉</w:t>
            </w:r>
          </w:p>
        </w:tc>
      </w:tr>
      <w:tr w14:paraId="4EDBB50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36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B7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DF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C6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B9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A8F0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4B7A16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C58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7FA3930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C20C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  <w:p w14:paraId="453A4A0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755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372EF2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94B2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52E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36F6DDE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0037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0866BB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A854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其他</w:t>
            </w:r>
          </w:p>
          <w:p w14:paraId="3ABAB6F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A79A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5E1C37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604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</w:tr>
      <w:tr w14:paraId="12A5A1E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97D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2F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61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8B2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96C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A4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30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FA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45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23D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DB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5E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1C8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0D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BD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3935767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存在的主要问题及改进情况</w:t>
      </w:r>
    </w:p>
    <w:p w14:paraId="06AD993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无</w:t>
      </w:r>
    </w:p>
    <w:p w14:paraId="124E479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六、其他需要报告的事项</w:t>
      </w:r>
    </w:p>
    <w:p w14:paraId="5B31810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无</w:t>
      </w:r>
    </w:p>
    <w:p w14:paraId="4BEA860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472" w:firstLineChars="200"/>
        <w:textAlignment w:val="auto"/>
        <w:rPr>
          <w:rFonts w:hint="eastAsia" w:eastAsia="仿宋_GB2312"/>
          <w:lang w:eastAsia="zh-CN"/>
        </w:rPr>
      </w:pPr>
    </w:p>
    <w:p w14:paraId="344E1BB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8835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5C1CD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5C1CD5"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ZjA4ZWQ1Y2FkYjdmNGQzYzg1YmQ1YjEwNjMyYzYifQ=="/>
  </w:docVars>
  <w:rsids>
    <w:rsidRoot w:val="286366C2"/>
    <w:rsid w:val="038B35E6"/>
    <w:rsid w:val="07BF2B5D"/>
    <w:rsid w:val="093A7AD8"/>
    <w:rsid w:val="0CBB43E8"/>
    <w:rsid w:val="0E083B69"/>
    <w:rsid w:val="10536FFB"/>
    <w:rsid w:val="1D3A4399"/>
    <w:rsid w:val="1FD55728"/>
    <w:rsid w:val="207D7FDE"/>
    <w:rsid w:val="22940AC4"/>
    <w:rsid w:val="22E03436"/>
    <w:rsid w:val="286366C2"/>
    <w:rsid w:val="2BF35615"/>
    <w:rsid w:val="36BA3C07"/>
    <w:rsid w:val="3C7921CD"/>
    <w:rsid w:val="3F4F6153"/>
    <w:rsid w:val="43CB57DB"/>
    <w:rsid w:val="480C0022"/>
    <w:rsid w:val="4F3B6CB7"/>
    <w:rsid w:val="4F43045B"/>
    <w:rsid w:val="4F675ED1"/>
    <w:rsid w:val="57376E9F"/>
    <w:rsid w:val="5B75675E"/>
    <w:rsid w:val="602B754E"/>
    <w:rsid w:val="60E9485E"/>
    <w:rsid w:val="66675E1D"/>
    <w:rsid w:val="6FF018A0"/>
    <w:rsid w:val="6FFFB3E8"/>
    <w:rsid w:val="75BD4F01"/>
    <w:rsid w:val="770262F1"/>
    <w:rsid w:val="7A391B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541</Words>
  <Characters>611</Characters>
  <Lines>0</Lines>
  <Paragraphs>0</Paragraphs>
  <TotalTime>15</TotalTime>
  <ScaleCrop>false</ScaleCrop>
  <LinksUpToDate>false</LinksUpToDate>
  <CharactersWithSpaces>612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2022-01-26T17:49:00Z</dcterms:created>
  <dc:creator>Administrator</dc:creator>
  <cp:lastModifiedBy>姚欢宁</cp:lastModifiedBy>
  <cp:lastPrinted>2022-01-27T08:37:00Z</cp:lastPrinted>
  <dcterms:modified xsi:type="dcterms:W3CDTF">2026-02-09T02:03:46Z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BD35AB8E76254B3988C000DC18D38868_13</vt:lpwstr>
  </property>
  <property fmtid="{D5CDD505-2E9C-101B-9397-08002B2CF9AE}" pid="4" name="KSOTemplateDocerSaveRecord">
    <vt:lpwstr>eyJoZGlkIjoiZWQzZDc4MjE5OWM4YThkNjJhNmNmNjBkYmMyMjFmNjkiLCJ1c2VySWQiOiI0ODE1OTY0MTAifQ==</vt:lpwstr>
  </property>
</Properties>
</file>